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1CEFC6" w14:textId="77777777" w:rsidR="00E903EE" w:rsidRDefault="00E903EE" w:rsidP="00E903EE">
      <w:pPr>
        <w:jc w:val="center"/>
        <w:rPr>
          <w:i/>
        </w:rPr>
      </w:pPr>
    </w:p>
    <w:p w14:paraId="6727705E" w14:textId="77777777" w:rsidR="00E903EE" w:rsidRDefault="00E903EE" w:rsidP="00E903EE">
      <w:pPr>
        <w:jc w:val="center"/>
        <w:rPr>
          <w:i/>
        </w:rPr>
      </w:pPr>
    </w:p>
    <w:p w14:paraId="6F0EC6A6" w14:textId="77777777" w:rsidR="00E903EE" w:rsidRDefault="00E903EE" w:rsidP="00E903EE">
      <w:pPr>
        <w:jc w:val="center"/>
        <w:rPr>
          <w:i/>
        </w:rPr>
      </w:pPr>
    </w:p>
    <w:p w14:paraId="18DAE18C" w14:textId="77777777" w:rsidR="00E903EE" w:rsidRPr="00F22CA1" w:rsidRDefault="00E903EE" w:rsidP="00E903EE">
      <w:pPr>
        <w:jc w:val="center"/>
        <w:rPr>
          <w:i/>
        </w:rPr>
      </w:pPr>
      <w:bookmarkStart w:id="0" w:name="_GoBack"/>
      <w:bookmarkEnd w:id="0"/>
      <w:r>
        <w:rPr>
          <w:i/>
        </w:rPr>
        <w:t>Register appliances for a safer 2019</w:t>
      </w:r>
    </w:p>
    <w:p w14:paraId="200B70A8" w14:textId="77777777" w:rsidR="00E903EE" w:rsidRDefault="00E903EE" w:rsidP="00E903EE">
      <w:pPr>
        <w:rPr>
          <w:rFonts w:cstheme="minorHAnsi"/>
        </w:rPr>
      </w:pPr>
      <w:r>
        <w:rPr>
          <w:rFonts w:cstheme="minorHAnsi"/>
        </w:rPr>
        <w:t>Registering your appliance’s details is now as vital a safety precaution as fitting life-saving smoke alarms.  It applies whether you are a home owner, tenant or landlord.</w:t>
      </w:r>
    </w:p>
    <w:p w14:paraId="71EDAABB" w14:textId="77777777" w:rsidR="00E903EE" w:rsidRDefault="00E903EE" w:rsidP="00E903EE">
      <w:pPr>
        <w:rPr>
          <w:rFonts w:cstheme="minorHAnsi"/>
          <w:color w:val="222222"/>
        </w:rPr>
      </w:pPr>
      <w:r>
        <w:rPr>
          <w:rFonts w:cstheme="minorHAnsi"/>
          <w:color w:val="222222"/>
        </w:rPr>
        <w:t xml:space="preserve">Safety recalls on appliances are rare, but </w:t>
      </w:r>
      <w:r w:rsidRPr="00F22CA1">
        <w:rPr>
          <w:rFonts w:cstheme="minorHAnsi"/>
          <w:color w:val="222222"/>
        </w:rPr>
        <w:t>if a problem ar</w:t>
      </w:r>
      <w:r>
        <w:rPr>
          <w:rFonts w:cstheme="minorHAnsi"/>
          <w:color w:val="222222"/>
        </w:rPr>
        <w:t>ose</w:t>
      </w:r>
      <w:r w:rsidRPr="00F22CA1">
        <w:rPr>
          <w:rFonts w:cstheme="minorHAnsi"/>
          <w:color w:val="222222"/>
        </w:rPr>
        <w:t xml:space="preserve"> it</w:t>
      </w:r>
      <w:r>
        <w:rPr>
          <w:rFonts w:cstheme="minorHAnsi"/>
          <w:color w:val="222222"/>
        </w:rPr>
        <w:t>’s crucial</w:t>
      </w:r>
      <w:r w:rsidRPr="00F22CA1">
        <w:rPr>
          <w:rFonts w:cstheme="minorHAnsi"/>
          <w:color w:val="222222"/>
        </w:rPr>
        <w:t xml:space="preserve"> </w:t>
      </w:r>
      <w:r>
        <w:rPr>
          <w:rFonts w:cstheme="minorHAnsi"/>
          <w:color w:val="222222"/>
        </w:rPr>
        <w:t>the appliance can be located and a free repair made.</w:t>
      </w:r>
    </w:p>
    <w:p w14:paraId="45BBAFA2" w14:textId="77777777" w:rsidR="00E903EE" w:rsidRPr="00F22CA1" w:rsidRDefault="00E903EE" w:rsidP="00E903EE">
      <w:pPr>
        <w:rPr>
          <w:rFonts w:cstheme="minorHAnsi"/>
          <w:color w:val="000000"/>
          <w:lang w:eastAsia="en-GB"/>
        </w:rPr>
      </w:pPr>
      <w:r w:rsidRPr="00F22CA1">
        <w:rPr>
          <w:rFonts w:cstheme="minorHAnsi"/>
          <w:color w:val="222222"/>
        </w:rPr>
        <w:t>And there is no better</w:t>
      </w:r>
      <w:r>
        <w:rPr>
          <w:rFonts w:cstheme="minorHAnsi"/>
          <w:color w:val="222222"/>
        </w:rPr>
        <w:t xml:space="preserve"> – or easier - </w:t>
      </w:r>
      <w:r w:rsidRPr="00F22CA1">
        <w:rPr>
          <w:rFonts w:cstheme="minorHAnsi"/>
          <w:color w:val="222222"/>
        </w:rPr>
        <w:t xml:space="preserve">way to instantly be on the manufacturer’s radar than to </w:t>
      </w:r>
      <w:r w:rsidRPr="00F22CA1">
        <w:rPr>
          <w:rFonts w:cstheme="minorHAnsi"/>
          <w:color w:val="000000"/>
          <w:lang w:eastAsia="en-GB"/>
        </w:rPr>
        <w:t xml:space="preserve">take a few </w:t>
      </w:r>
      <w:r>
        <w:rPr>
          <w:rFonts w:cstheme="minorHAnsi"/>
          <w:color w:val="000000"/>
          <w:lang w:eastAsia="en-GB"/>
        </w:rPr>
        <w:t xml:space="preserve">seconds </w:t>
      </w:r>
      <w:r w:rsidRPr="00F22CA1">
        <w:rPr>
          <w:rFonts w:cstheme="minorHAnsi"/>
          <w:color w:val="000000"/>
          <w:lang w:eastAsia="en-GB"/>
        </w:rPr>
        <w:t xml:space="preserve">on </w:t>
      </w:r>
      <w:hyperlink r:id="rId6" w:history="1">
        <w:r w:rsidRPr="00F22CA1">
          <w:rPr>
            <w:rStyle w:val="Hyperlink"/>
            <w:rFonts w:cstheme="minorHAnsi"/>
            <w:lang w:eastAsia="en-GB"/>
          </w:rPr>
          <w:t>www.registermyappliance.org.uk</w:t>
        </w:r>
      </w:hyperlink>
      <w:r>
        <w:rPr>
          <w:rFonts w:cstheme="minorHAnsi"/>
          <w:color w:val="000000"/>
          <w:lang w:eastAsia="en-GB"/>
        </w:rPr>
        <w:t>  registering</w:t>
      </w:r>
      <w:r w:rsidRPr="00F22CA1">
        <w:rPr>
          <w:rFonts w:cstheme="minorHAnsi"/>
          <w:color w:val="000000"/>
          <w:lang w:eastAsia="en-GB"/>
        </w:rPr>
        <w:t xml:space="preserve"> </w:t>
      </w:r>
      <w:r>
        <w:rPr>
          <w:rFonts w:cstheme="minorHAnsi"/>
          <w:color w:val="000000"/>
          <w:lang w:eastAsia="en-GB"/>
        </w:rPr>
        <w:t>each appliance</w:t>
      </w:r>
      <w:r w:rsidRPr="00F22CA1">
        <w:rPr>
          <w:rFonts w:cstheme="minorHAnsi"/>
          <w:color w:val="000000"/>
          <w:lang w:eastAsia="en-GB"/>
        </w:rPr>
        <w:t xml:space="preserve">.  </w:t>
      </w:r>
    </w:p>
    <w:p w14:paraId="4C4DC2AD" w14:textId="77777777" w:rsidR="00E903EE" w:rsidRDefault="00E903EE" w:rsidP="00E903EE">
      <w:pPr>
        <w:rPr>
          <w:rFonts w:cstheme="minorHAnsi"/>
        </w:rPr>
      </w:pPr>
      <w:r w:rsidRPr="00F22CA1">
        <w:rPr>
          <w:rFonts w:cstheme="minorHAnsi"/>
        </w:rPr>
        <w:t xml:space="preserve">Once registered, in the rare instance </w:t>
      </w:r>
      <w:r>
        <w:rPr>
          <w:rFonts w:cstheme="minorHAnsi"/>
        </w:rPr>
        <w:t xml:space="preserve">of a safety repair, </w:t>
      </w:r>
      <w:r w:rsidRPr="00F22CA1">
        <w:rPr>
          <w:rFonts w:cstheme="minorHAnsi"/>
        </w:rPr>
        <w:t>a qua</w:t>
      </w:r>
      <w:r>
        <w:rPr>
          <w:rFonts w:cstheme="minorHAnsi"/>
        </w:rPr>
        <w:t>lified engineer would visit</w:t>
      </w:r>
      <w:r w:rsidRPr="00F22CA1">
        <w:rPr>
          <w:rFonts w:cstheme="minorHAnsi"/>
        </w:rPr>
        <w:t xml:space="preserve"> to perform a quick fix, </w:t>
      </w:r>
      <w:r>
        <w:rPr>
          <w:rFonts w:cstheme="minorHAnsi"/>
        </w:rPr>
        <w:t xml:space="preserve">making </w:t>
      </w:r>
      <w:r w:rsidRPr="00F22CA1">
        <w:rPr>
          <w:rFonts w:cstheme="minorHAnsi"/>
        </w:rPr>
        <w:t xml:space="preserve">the product safe for the rest of its working life. It is </w:t>
      </w:r>
      <w:r>
        <w:rPr>
          <w:rFonts w:cstheme="minorHAnsi"/>
        </w:rPr>
        <w:t>a simple means to ensure safety.</w:t>
      </w:r>
    </w:p>
    <w:p w14:paraId="5E32451B" w14:textId="77777777" w:rsidR="00E903EE" w:rsidRDefault="00E903EE" w:rsidP="00E903EE">
      <w:pPr>
        <w:rPr>
          <w:rFonts w:cstheme="minorHAnsi"/>
          <w:color w:val="000000"/>
          <w:lang w:eastAsia="en-GB"/>
        </w:rPr>
      </w:pPr>
      <w:r>
        <w:rPr>
          <w:rFonts w:cstheme="minorHAnsi"/>
          <w:color w:val="000000"/>
          <w:lang w:eastAsia="en-GB"/>
        </w:rPr>
        <w:t>There are 170 million large appliances in use in UK homes. Multiple ownership is now common - over 2 million freezers are now in four-freezer households. We rely on such domestic appliances daily for important jobs – chilling food, cooking, cleaning and washing. And it doesn’t matter if your appliance is not new – you can register appliances up to 12 years old.</w:t>
      </w:r>
    </w:p>
    <w:p w14:paraId="499209FB" w14:textId="77777777" w:rsidR="00E903EE" w:rsidRDefault="00E903EE" w:rsidP="00E903EE">
      <w:pPr>
        <w:rPr>
          <w:rFonts w:cstheme="minorHAnsi"/>
          <w:color w:val="000000"/>
          <w:lang w:eastAsia="en-GB"/>
        </w:rPr>
      </w:pPr>
      <w:r>
        <w:rPr>
          <w:rFonts w:cstheme="minorHAnsi"/>
          <w:color w:val="000000"/>
          <w:lang w:eastAsia="en-GB"/>
        </w:rPr>
        <w:t xml:space="preserve">So it makes sense to minimise risk by registering as many products as you can. Make 2019 your safest year yet by visiting </w:t>
      </w:r>
      <w:hyperlink r:id="rId7" w:history="1">
        <w:r w:rsidRPr="00213A15">
          <w:rPr>
            <w:rStyle w:val="Hyperlink"/>
            <w:rFonts w:cstheme="minorHAnsi"/>
            <w:lang w:eastAsia="en-GB"/>
          </w:rPr>
          <w:t>www.registermyappliance.org.uk</w:t>
        </w:r>
      </w:hyperlink>
      <w:r>
        <w:rPr>
          <w:rFonts w:cstheme="minorHAnsi"/>
          <w:color w:val="000000"/>
          <w:lang w:eastAsia="en-GB"/>
        </w:rPr>
        <w:t>.</w:t>
      </w:r>
    </w:p>
    <w:p w14:paraId="0295AE9D" w14:textId="77777777" w:rsidR="00E903EE" w:rsidRDefault="00E903EE" w:rsidP="00E903EE">
      <w:pPr>
        <w:rPr>
          <w:rFonts w:cstheme="minorHAnsi"/>
          <w:color w:val="000000"/>
          <w:lang w:eastAsia="en-GB"/>
        </w:rPr>
      </w:pPr>
    </w:p>
    <w:p w14:paraId="43587B00" w14:textId="77777777" w:rsidR="00E903EE" w:rsidRDefault="00E903EE" w:rsidP="00E903EE">
      <w:pPr>
        <w:rPr>
          <w:rFonts w:cstheme="minorHAnsi"/>
          <w:color w:val="000000"/>
          <w:lang w:eastAsia="en-GB"/>
        </w:rPr>
      </w:pPr>
      <w:r>
        <w:rPr>
          <w:rFonts w:cstheme="minorHAnsi"/>
          <w:color w:val="000000"/>
          <w:lang w:eastAsia="en-GB"/>
        </w:rPr>
        <w:t>201 words (excluding heading)</w:t>
      </w:r>
    </w:p>
    <w:p w14:paraId="34739129" w14:textId="77777777" w:rsidR="00E903EE" w:rsidRDefault="00E903EE" w:rsidP="00E903EE">
      <w:pPr>
        <w:rPr>
          <w:rFonts w:cstheme="minorHAnsi"/>
          <w:color w:val="000000"/>
          <w:lang w:eastAsia="en-GB"/>
        </w:rPr>
      </w:pPr>
    </w:p>
    <w:p w14:paraId="50949A6D" w14:textId="77777777" w:rsidR="00E903EE" w:rsidRDefault="00E903EE" w:rsidP="00E903EE">
      <w:pPr>
        <w:rPr>
          <w:rFonts w:cstheme="minorHAnsi"/>
          <w:color w:val="000000"/>
          <w:lang w:eastAsia="en-GB"/>
        </w:rPr>
      </w:pPr>
      <w:r w:rsidRPr="00CD3184">
        <w:rPr>
          <w:rFonts w:cstheme="minorHAnsi"/>
          <w:color w:val="000000"/>
          <w:highlight w:val="yellow"/>
          <w:lang w:eastAsia="en-GB"/>
        </w:rPr>
        <w:t>The following can be added as an optional additional call to action:</w:t>
      </w:r>
    </w:p>
    <w:p w14:paraId="6FF51AD7" w14:textId="77777777" w:rsidR="00E903EE" w:rsidRDefault="00E903EE" w:rsidP="00E903EE">
      <w:pPr>
        <w:rPr>
          <w:rFonts w:cstheme="minorHAnsi"/>
          <w:color w:val="000000"/>
          <w:lang w:eastAsia="en-GB"/>
        </w:rPr>
      </w:pPr>
      <w:r>
        <w:rPr>
          <w:rFonts w:cstheme="minorHAnsi"/>
          <w:color w:val="000000"/>
          <w:lang w:eastAsia="en-GB"/>
        </w:rPr>
        <w:t xml:space="preserve">You can do more than set a good example – you can also encourage others to register their appliances. We all have </w:t>
      </w:r>
      <w:proofErr w:type="gramStart"/>
      <w:r>
        <w:rPr>
          <w:rFonts w:cstheme="minorHAnsi"/>
          <w:color w:val="000000"/>
          <w:lang w:eastAsia="en-GB"/>
        </w:rPr>
        <w:t>them</w:t>
      </w:r>
      <w:proofErr w:type="gramEnd"/>
      <w:r>
        <w:rPr>
          <w:rFonts w:cstheme="minorHAnsi"/>
          <w:color w:val="000000"/>
          <w:lang w:eastAsia="en-GB"/>
        </w:rPr>
        <w:t>, but are they registered to make our homes as safe as possible? By becoming a public safety advocate you can help others to a safer 2019.</w:t>
      </w:r>
    </w:p>
    <w:p w14:paraId="2913A2BE" w14:textId="77777777" w:rsidR="00E903EE" w:rsidRDefault="00E903EE" w:rsidP="00E903EE">
      <w:pPr>
        <w:rPr>
          <w:rFonts w:cstheme="minorHAnsi"/>
          <w:color w:val="000000"/>
          <w:lang w:eastAsia="en-GB"/>
        </w:rPr>
      </w:pPr>
      <w:r>
        <w:rPr>
          <w:rFonts w:cstheme="minorHAnsi"/>
          <w:color w:val="000000"/>
          <w:lang w:eastAsia="en-GB"/>
        </w:rPr>
        <w:t>48 words</w:t>
      </w:r>
    </w:p>
    <w:p w14:paraId="71571795" w14:textId="77777777" w:rsidR="00E903EE" w:rsidRDefault="00E903EE" w:rsidP="00E903EE"/>
    <w:p w14:paraId="5A9E9558" w14:textId="77777777" w:rsidR="00381D8B" w:rsidRPr="00874729" w:rsidRDefault="00381D8B" w:rsidP="00874729">
      <w:pPr>
        <w:rPr>
          <w:sz w:val="24"/>
          <w:szCs w:val="24"/>
        </w:rPr>
      </w:pPr>
    </w:p>
    <w:sectPr w:rsidR="00381D8B" w:rsidRPr="0087472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B26A94" w14:textId="77777777" w:rsidR="001043C3" w:rsidRDefault="001043C3" w:rsidP="006C33B1">
      <w:pPr>
        <w:spacing w:after="0" w:line="240" w:lineRule="auto"/>
      </w:pPr>
      <w:r>
        <w:separator/>
      </w:r>
    </w:p>
  </w:endnote>
  <w:endnote w:type="continuationSeparator" w:id="0">
    <w:p w14:paraId="0EA08C96" w14:textId="77777777" w:rsidR="001043C3" w:rsidRDefault="001043C3" w:rsidP="006C3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67724B" w14:textId="77777777" w:rsidR="001043C3" w:rsidRDefault="001043C3" w:rsidP="006C33B1">
      <w:pPr>
        <w:spacing w:after="0" w:line="240" w:lineRule="auto"/>
      </w:pPr>
      <w:r>
        <w:separator/>
      </w:r>
    </w:p>
  </w:footnote>
  <w:footnote w:type="continuationSeparator" w:id="0">
    <w:p w14:paraId="27072A5F" w14:textId="77777777" w:rsidR="001043C3" w:rsidRDefault="001043C3" w:rsidP="006C3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F1F90" w14:textId="117ADBB9" w:rsidR="006C33B1" w:rsidRDefault="006C33B1" w:rsidP="008120B7">
    <w:pPr>
      <w:pStyle w:val="Header"/>
      <w:jc w:val="right"/>
    </w:pPr>
    <w:r>
      <w:t xml:space="preserve">      </w:t>
    </w:r>
    <w:r>
      <w:rPr>
        <w:noProof/>
        <w:lang w:eastAsia="en-GB"/>
      </w:rPr>
      <w:drawing>
        <wp:inline distT="0" distB="0" distL="0" distR="0" wp14:anchorId="787A5AAF" wp14:editId="1CCB8EDD">
          <wp:extent cx="1866900" cy="86430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in-Logo-For-Screen-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9790" cy="8702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729"/>
    <w:rsid w:val="001043C3"/>
    <w:rsid w:val="0036672D"/>
    <w:rsid w:val="00381D8B"/>
    <w:rsid w:val="005A06C6"/>
    <w:rsid w:val="006C33B1"/>
    <w:rsid w:val="007677E8"/>
    <w:rsid w:val="008120B7"/>
    <w:rsid w:val="00840D1D"/>
    <w:rsid w:val="00874729"/>
    <w:rsid w:val="008B0247"/>
    <w:rsid w:val="009C15CD"/>
    <w:rsid w:val="00A75E24"/>
    <w:rsid w:val="00AA3DAF"/>
    <w:rsid w:val="00BF1C8B"/>
    <w:rsid w:val="00E9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5817E5"/>
  <w15:chartTrackingRefBased/>
  <w15:docId w15:val="{40A60E2D-5761-4212-9AC3-6465170D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5E2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6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33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3B1"/>
  </w:style>
  <w:style w:type="paragraph" w:styleId="Footer">
    <w:name w:val="footer"/>
    <w:basedOn w:val="Normal"/>
    <w:link w:val="FooterChar"/>
    <w:uiPriority w:val="99"/>
    <w:unhideWhenUsed/>
    <w:rsid w:val="006C33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registermyappliance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gistermyappliance.org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</dc:creator>
  <cp:keywords/>
  <dc:description/>
  <cp:lastModifiedBy>CA</cp:lastModifiedBy>
  <cp:revision>3</cp:revision>
  <dcterms:created xsi:type="dcterms:W3CDTF">2019-03-13T17:25:00Z</dcterms:created>
  <dcterms:modified xsi:type="dcterms:W3CDTF">2019-03-14T12:15:00Z</dcterms:modified>
</cp:coreProperties>
</file>